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0A" w:rsidRPr="00F4700A" w:rsidRDefault="00F4700A" w:rsidP="00F4700A">
      <w:pPr>
        <w:spacing w:after="0"/>
        <w:rPr>
          <w:rFonts w:cstheme="minorHAnsi"/>
          <w:b/>
          <w:sz w:val="28"/>
          <w:szCs w:val="28"/>
        </w:rPr>
      </w:pPr>
      <w:r w:rsidRPr="00F4700A">
        <w:rPr>
          <w:rFonts w:cstheme="minorHAnsi"/>
          <w:b/>
          <w:sz w:val="28"/>
          <w:szCs w:val="28"/>
        </w:rPr>
        <w:t>“</w:t>
      </w:r>
      <w:r w:rsidRPr="00F4700A">
        <w:rPr>
          <w:rFonts w:cstheme="minorHAnsi"/>
          <w:b/>
          <w:sz w:val="28"/>
          <w:szCs w:val="28"/>
        </w:rPr>
        <w:t>PRESSURE VESSEL TRAINING COURSE</w:t>
      </w:r>
      <w:r w:rsidRPr="00F4700A">
        <w:rPr>
          <w:rFonts w:cstheme="minorHAnsi"/>
          <w:b/>
          <w:sz w:val="28"/>
          <w:szCs w:val="28"/>
        </w:rPr>
        <w:t>”</w:t>
      </w:r>
    </w:p>
    <w:p w:rsidR="00F4700A" w:rsidRDefault="00F4700A" w:rsidP="00F4700A">
      <w:pPr>
        <w:spacing w:after="0"/>
        <w:rPr>
          <w:rFonts w:asciiTheme="majorHAnsi" w:hAnsiTheme="majorHAnsi"/>
          <w:b/>
        </w:rPr>
      </w:pPr>
      <w:bookmarkStart w:id="0" w:name="_GoBack"/>
      <w:bookmarkEnd w:id="0"/>
    </w:p>
    <w:p w:rsidR="00F4700A" w:rsidRPr="00F4700A" w:rsidRDefault="00F4700A" w:rsidP="00F4700A">
      <w:pPr>
        <w:spacing w:after="0"/>
        <w:rPr>
          <w:rFonts w:cstheme="minorHAnsi"/>
          <w:b/>
          <w:i/>
          <w:color w:val="00B050"/>
          <w:sz w:val="24"/>
          <w:szCs w:val="24"/>
        </w:rPr>
      </w:pPr>
      <w:r w:rsidRPr="00F4700A">
        <w:rPr>
          <w:rFonts w:cstheme="minorHAnsi"/>
          <w:b/>
          <w:i/>
          <w:color w:val="00B050"/>
          <w:sz w:val="24"/>
          <w:szCs w:val="24"/>
        </w:rPr>
        <w:t>SYLLABUS:</w:t>
      </w:r>
    </w:p>
    <w:p w:rsidR="00F4700A" w:rsidRPr="00F4700A" w:rsidRDefault="00F4700A" w:rsidP="00F4700A">
      <w:pPr>
        <w:spacing w:after="0" w:line="240" w:lineRule="auto"/>
        <w:rPr>
          <w:rFonts w:cstheme="minorHAnsi"/>
          <w:b/>
          <w:sz w:val="24"/>
          <w:szCs w:val="24"/>
        </w:rPr>
      </w:pPr>
      <w:r w:rsidRPr="00F4700A">
        <w:rPr>
          <w:rFonts w:cstheme="minorHAnsi"/>
          <w:b/>
          <w:sz w:val="24"/>
          <w:szCs w:val="24"/>
        </w:rPr>
        <w:t>ASME BPVC CODE AND PVELITE SOFTWARE TRAINING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Pressure vessels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Definitions and basics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Various units, its conversion and significance.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Manual Problem solving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Introduction to ASME BPVC codes.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Material Of constructions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Vessel Component design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Minimum thickness requirements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Various types of loadings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Thickness calculations 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Nozzle Evaluation and Design 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Wind And Seismic analysis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PWHT requirements of code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Impact testing requirements of code, </w:t>
      </w:r>
      <w:proofErr w:type="gramStart"/>
      <w:r w:rsidRPr="00F4700A">
        <w:rPr>
          <w:rFonts w:cstheme="minorHAnsi"/>
          <w:sz w:val="24"/>
          <w:szCs w:val="24"/>
        </w:rPr>
        <w:t>it’s</w:t>
      </w:r>
      <w:proofErr w:type="gramEnd"/>
      <w:r w:rsidRPr="00F4700A">
        <w:rPr>
          <w:rFonts w:cstheme="minorHAnsi"/>
          <w:sz w:val="24"/>
          <w:szCs w:val="24"/>
        </w:rPr>
        <w:t xml:space="preserve"> significance and procedure.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Post forming requirements of code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Various types of welding figures and its applications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Flange Design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F4700A">
        <w:rPr>
          <w:rFonts w:cstheme="minorHAnsi"/>
          <w:sz w:val="24"/>
          <w:szCs w:val="24"/>
        </w:rPr>
        <w:t>Hydrotest</w:t>
      </w:r>
      <w:proofErr w:type="spellEnd"/>
      <w:r w:rsidRPr="00F4700A">
        <w:rPr>
          <w:rFonts w:cstheme="minorHAnsi"/>
          <w:sz w:val="24"/>
          <w:szCs w:val="24"/>
        </w:rPr>
        <w:t xml:space="preserve"> and Pneumatic test significance and requirements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Introduction to WRC 107,297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F4700A">
        <w:rPr>
          <w:rFonts w:cstheme="minorHAnsi"/>
          <w:sz w:val="24"/>
          <w:szCs w:val="24"/>
        </w:rPr>
        <w:t>PvElite</w:t>
      </w:r>
      <w:proofErr w:type="spellEnd"/>
      <w:r w:rsidRPr="00F4700A">
        <w:rPr>
          <w:rFonts w:cstheme="minorHAnsi"/>
          <w:sz w:val="24"/>
          <w:szCs w:val="24"/>
        </w:rPr>
        <w:t xml:space="preserve"> for Pressure Vessel design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Heat Exchanger design 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Introduction to various types of Shell and Tube Heat exchanger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Introduction to ASME UHX and design procedure for </w:t>
      </w:r>
      <w:proofErr w:type="spellStart"/>
      <w:r w:rsidRPr="00F4700A">
        <w:rPr>
          <w:rFonts w:cstheme="minorHAnsi"/>
          <w:sz w:val="24"/>
          <w:szCs w:val="24"/>
        </w:rPr>
        <w:t>tubesheet</w:t>
      </w:r>
      <w:proofErr w:type="spellEnd"/>
      <w:r w:rsidRPr="00F4700A">
        <w:rPr>
          <w:rFonts w:cstheme="minorHAnsi"/>
          <w:sz w:val="24"/>
          <w:szCs w:val="24"/>
        </w:rPr>
        <w:t>.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TEMA classes of heat exchanger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proofErr w:type="spellStart"/>
      <w:r w:rsidRPr="00F4700A">
        <w:rPr>
          <w:rFonts w:cstheme="minorHAnsi"/>
          <w:sz w:val="24"/>
          <w:szCs w:val="24"/>
        </w:rPr>
        <w:t>PvElite</w:t>
      </w:r>
      <w:proofErr w:type="spellEnd"/>
      <w:r w:rsidRPr="00F4700A">
        <w:rPr>
          <w:rFonts w:cstheme="minorHAnsi"/>
          <w:sz w:val="24"/>
          <w:szCs w:val="24"/>
        </w:rPr>
        <w:t xml:space="preserve"> for Heat exchanger design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Introduction to </w:t>
      </w:r>
      <w:proofErr w:type="spellStart"/>
      <w:r w:rsidRPr="00F4700A">
        <w:rPr>
          <w:rFonts w:cstheme="minorHAnsi"/>
          <w:sz w:val="24"/>
          <w:szCs w:val="24"/>
        </w:rPr>
        <w:t>PvElite</w:t>
      </w:r>
      <w:proofErr w:type="spellEnd"/>
      <w:r w:rsidRPr="00F4700A">
        <w:rPr>
          <w:rFonts w:cstheme="minorHAnsi"/>
          <w:sz w:val="24"/>
          <w:szCs w:val="24"/>
        </w:rPr>
        <w:t xml:space="preserve"> software for Heat exchanger design.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F4700A">
        <w:rPr>
          <w:rFonts w:cstheme="minorHAnsi"/>
          <w:sz w:val="24"/>
          <w:szCs w:val="24"/>
        </w:rPr>
        <w:t>Modelling</w:t>
      </w:r>
      <w:proofErr w:type="spellEnd"/>
      <w:r w:rsidRPr="00F4700A">
        <w:rPr>
          <w:rFonts w:cstheme="minorHAnsi"/>
          <w:sz w:val="24"/>
          <w:szCs w:val="24"/>
        </w:rPr>
        <w:t xml:space="preserve"> of Fixed </w:t>
      </w:r>
      <w:proofErr w:type="spellStart"/>
      <w:r w:rsidRPr="00F4700A">
        <w:rPr>
          <w:rFonts w:cstheme="minorHAnsi"/>
          <w:sz w:val="24"/>
          <w:szCs w:val="24"/>
        </w:rPr>
        <w:t>tubesheet</w:t>
      </w:r>
      <w:proofErr w:type="spellEnd"/>
      <w:r w:rsidRPr="00F4700A">
        <w:rPr>
          <w:rFonts w:cstheme="minorHAnsi"/>
          <w:sz w:val="24"/>
          <w:szCs w:val="24"/>
        </w:rPr>
        <w:t xml:space="preserve"> heat exchanger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Floating head heat exchanger (AES type) in </w:t>
      </w:r>
      <w:proofErr w:type="spellStart"/>
      <w:r w:rsidRPr="00F4700A">
        <w:rPr>
          <w:rFonts w:cstheme="minorHAnsi"/>
          <w:sz w:val="24"/>
          <w:szCs w:val="24"/>
        </w:rPr>
        <w:t>PvElite</w:t>
      </w:r>
      <w:proofErr w:type="spellEnd"/>
      <w:r w:rsidRPr="00F4700A">
        <w:rPr>
          <w:rFonts w:cstheme="minorHAnsi"/>
          <w:sz w:val="24"/>
          <w:szCs w:val="24"/>
        </w:rPr>
        <w:t>, expansion joint.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F4700A">
        <w:rPr>
          <w:rFonts w:cstheme="minorHAnsi"/>
          <w:sz w:val="24"/>
          <w:szCs w:val="24"/>
        </w:rPr>
        <w:t>Tubesheet</w:t>
      </w:r>
      <w:proofErr w:type="spellEnd"/>
      <w:r w:rsidRPr="00F4700A">
        <w:rPr>
          <w:rFonts w:cstheme="minorHAnsi"/>
          <w:sz w:val="24"/>
          <w:szCs w:val="24"/>
        </w:rPr>
        <w:t xml:space="preserve"> </w:t>
      </w:r>
      <w:proofErr w:type="spellStart"/>
      <w:r w:rsidRPr="00F4700A">
        <w:rPr>
          <w:rFonts w:cstheme="minorHAnsi"/>
          <w:sz w:val="24"/>
          <w:szCs w:val="24"/>
        </w:rPr>
        <w:t>modelling</w:t>
      </w:r>
      <w:proofErr w:type="spellEnd"/>
      <w:r w:rsidRPr="00F4700A">
        <w:rPr>
          <w:rFonts w:cstheme="minorHAnsi"/>
          <w:sz w:val="24"/>
          <w:szCs w:val="24"/>
        </w:rPr>
        <w:t xml:space="preserve"> as per UHX and TEMA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 xml:space="preserve">Calculation of Thermal Expansion of various parts. 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proofErr w:type="spellStart"/>
      <w:r w:rsidRPr="00F4700A">
        <w:rPr>
          <w:rFonts w:cstheme="minorHAnsi"/>
          <w:sz w:val="24"/>
          <w:szCs w:val="24"/>
        </w:rPr>
        <w:t>Analysing</w:t>
      </w:r>
      <w:proofErr w:type="spellEnd"/>
      <w:r w:rsidRPr="00F4700A">
        <w:rPr>
          <w:rFonts w:cstheme="minorHAnsi"/>
          <w:sz w:val="24"/>
          <w:szCs w:val="24"/>
        </w:rPr>
        <w:t xml:space="preserve"> and understanding of report.</w:t>
      </w:r>
    </w:p>
    <w:p w:rsidR="00F4700A" w:rsidRPr="00F4700A" w:rsidRDefault="00F4700A" w:rsidP="00F4700A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Customizing and generation of 3D model and report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Design of non-circular vessels as per Appendix 13</w:t>
      </w:r>
    </w:p>
    <w:p w:rsidR="00F4700A" w:rsidRPr="00F4700A" w:rsidRDefault="00F4700A" w:rsidP="00F4700A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F4700A">
        <w:rPr>
          <w:rFonts w:cstheme="minorHAnsi"/>
          <w:sz w:val="24"/>
          <w:szCs w:val="24"/>
        </w:rPr>
        <w:t>Design of Non circular flange</w:t>
      </w:r>
    </w:p>
    <w:p w:rsidR="0042498C" w:rsidRPr="00056EDE" w:rsidRDefault="00F4700A" w:rsidP="00F4700A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28"/>
        </w:rPr>
      </w:pPr>
      <w:r w:rsidRPr="00056EDE">
        <w:rPr>
          <w:rFonts w:cstheme="minorHAnsi"/>
          <w:sz w:val="24"/>
          <w:szCs w:val="24"/>
        </w:rPr>
        <w:t>Bolt torque selections and calculations</w:t>
      </w:r>
    </w:p>
    <w:sectPr w:rsidR="0042498C" w:rsidRPr="00056EDE" w:rsidSect="00B868B5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10" w:rsidRDefault="00FC2710" w:rsidP="00C350CF">
      <w:pPr>
        <w:spacing w:after="0" w:line="240" w:lineRule="auto"/>
      </w:pPr>
      <w:r>
        <w:separator/>
      </w:r>
    </w:p>
  </w:endnote>
  <w:endnote w:type="continuationSeparator" w:id="0">
    <w:p w:rsidR="00FC2710" w:rsidRDefault="00FC2710" w:rsidP="00C3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C3" w:rsidRPr="00EE28C3" w:rsidRDefault="00CA3216" w:rsidP="00EE28C3">
    <w:pPr>
      <w:spacing w:before="100" w:beforeAutospacing="1" w:after="100" w:afterAutospacing="1" w:line="240" w:lineRule="exact"/>
      <w:ind w:hanging="630"/>
      <w:jc w:val="center"/>
      <w:rPr>
        <w:color w:val="1F497D"/>
        <w:sz w:val="18"/>
        <w:szCs w:val="18"/>
      </w:rPr>
    </w:pPr>
    <w:r w:rsidRPr="007529E0">
      <w:rPr>
        <w:b/>
        <w:noProof/>
        <w:color w:val="204C27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ACF8F" wp14:editId="2F7958C6">
              <wp:simplePos x="0" y="0"/>
              <wp:positionH relativeFrom="column">
                <wp:posOffset>-657225</wp:posOffset>
              </wp:positionH>
              <wp:positionV relativeFrom="paragraph">
                <wp:posOffset>-8890</wp:posOffset>
              </wp:positionV>
              <wp:extent cx="71247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86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2D78FC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75pt,-.7pt" to="509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" strokecolor="#00863d" strokeweight="2pt">
              <v:stroke joinstyle="miter"/>
            </v:line>
          </w:pict>
        </mc:Fallback>
      </mc:AlternateContent>
    </w:r>
    <w:r w:rsidRPr="00314DC0">
      <w:rPr>
        <w:color w:val="204C27"/>
        <w:sz w:val="18"/>
        <w:szCs w:val="18"/>
      </w:rPr>
      <w:t xml:space="preserve"> www.protton.co.i</w:t>
    </w:r>
    <w:r w:rsidRPr="00314DC0">
      <w:rPr>
        <w:color w:val="1F497D"/>
        <w:sz w:val="18"/>
        <w:szCs w:val="18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10" w:rsidRDefault="00FC2710" w:rsidP="00C350CF">
      <w:pPr>
        <w:spacing w:after="0" w:line="240" w:lineRule="auto"/>
      </w:pPr>
      <w:r>
        <w:separator/>
      </w:r>
    </w:p>
  </w:footnote>
  <w:footnote w:type="continuationSeparator" w:id="0">
    <w:p w:rsidR="00FC2710" w:rsidRDefault="00FC2710" w:rsidP="00C3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CF" w:rsidRDefault="00C350CF" w:rsidP="00C350CF">
    <w:pPr>
      <w:pStyle w:val="Header"/>
      <w:jc w:val="right"/>
    </w:pPr>
    <w:r>
      <w:rPr>
        <w:noProof/>
      </w:rPr>
      <w:drawing>
        <wp:inline distT="0" distB="0" distL="0" distR="0" wp14:anchorId="498E9F9E" wp14:editId="7F8E4F08">
          <wp:extent cx="1900555" cy="809951"/>
          <wp:effectExtent l="0" t="0" r="444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tton-synergy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905" cy="813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0A"/>
    <w:multiLevelType w:val="hybridMultilevel"/>
    <w:tmpl w:val="79F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83764"/>
    <w:multiLevelType w:val="hybridMultilevel"/>
    <w:tmpl w:val="5E36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CD4"/>
    <w:multiLevelType w:val="hybridMultilevel"/>
    <w:tmpl w:val="F3080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B71BC"/>
    <w:multiLevelType w:val="hybridMultilevel"/>
    <w:tmpl w:val="E1562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16FF1"/>
    <w:multiLevelType w:val="hybridMultilevel"/>
    <w:tmpl w:val="65201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16484"/>
    <w:multiLevelType w:val="hybridMultilevel"/>
    <w:tmpl w:val="49269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61D0"/>
    <w:multiLevelType w:val="hybridMultilevel"/>
    <w:tmpl w:val="48F0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2717"/>
    <w:multiLevelType w:val="hybridMultilevel"/>
    <w:tmpl w:val="90D2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85100"/>
    <w:multiLevelType w:val="hybridMultilevel"/>
    <w:tmpl w:val="FA88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66C5D"/>
    <w:multiLevelType w:val="hybridMultilevel"/>
    <w:tmpl w:val="EC0ABE2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B8033C5"/>
    <w:multiLevelType w:val="hybridMultilevel"/>
    <w:tmpl w:val="A396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E3607"/>
    <w:multiLevelType w:val="hybridMultilevel"/>
    <w:tmpl w:val="D138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00488"/>
    <w:multiLevelType w:val="hybridMultilevel"/>
    <w:tmpl w:val="EDAEE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087A"/>
    <w:multiLevelType w:val="hybridMultilevel"/>
    <w:tmpl w:val="7FC2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A4BF0"/>
    <w:multiLevelType w:val="hybridMultilevel"/>
    <w:tmpl w:val="0A0C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96E93"/>
    <w:multiLevelType w:val="hybridMultilevel"/>
    <w:tmpl w:val="A03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B25EE"/>
    <w:multiLevelType w:val="hybridMultilevel"/>
    <w:tmpl w:val="A84C1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AC18EF"/>
    <w:multiLevelType w:val="hybridMultilevel"/>
    <w:tmpl w:val="FB849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8"/>
  </w:num>
  <w:num w:numId="14">
    <w:abstractNumId w:val="15"/>
  </w:num>
  <w:num w:numId="15">
    <w:abstractNumId w:val="4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CF"/>
    <w:rsid w:val="00056EDE"/>
    <w:rsid w:val="000C3985"/>
    <w:rsid w:val="003A3D1B"/>
    <w:rsid w:val="00403378"/>
    <w:rsid w:val="004105AB"/>
    <w:rsid w:val="0042498C"/>
    <w:rsid w:val="004908C2"/>
    <w:rsid w:val="004D755E"/>
    <w:rsid w:val="005F7B5C"/>
    <w:rsid w:val="006B6E86"/>
    <w:rsid w:val="00724E13"/>
    <w:rsid w:val="008D665D"/>
    <w:rsid w:val="009E0790"/>
    <w:rsid w:val="00A345AF"/>
    <w:rsid w:val="00B32731"/>
    <w:rsid w:val="00B72370"/>
    <w:rsid w:val="00C350CF"/>
    <w:rsid w:val="00C75D99"/>
    <w:rsid w:val="00CA3216"/>
    <w:rsid w:val="00D859B5"/>
    <w:rsid w:val="00E65ACB"/>
    <w:rsid w:val="00F4700A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F"/>
    <w:pPr>
      <w:ind w:left="720"/>
      <w:contextualSpacing/>
    </w:pPr>
  </w:style>
  <w:style w:type="table" w:styleId="TableGrid">
    <w:name w:val="Table Grid"/>
    <w:basedOn w:val="TableNormal"/>
    <w:uiPriority w:val="59"/>
    <w:rsid w:val="00C3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350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350C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350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C350C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0CF"/>
  </w:style>
  <w:style w:type="paragraph" w:styleId="Footer">
    <w:name w:val="footer"/>
    <w:basedOn w:val="Normal"/>
    <w:link w:val="FooterChar"/>
    <w:uiPriority w:val="99"/>
    <w:unhideWhenUsed/>
    <w:rsid w:val="00C3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0CF"/>
  </w:style>
  <w:style w:type="paragraph" w:styleId="BalloonText">
    <w:name w:val="Balloon Text"/>
    <w:basedOn w:val="Normal"/>
    <w:link w:val="BalloonTextChar"/>
    <w:uiPriority w:val="99"/>
    <w:semiHidden/>
    <w:unhideWhenUsed/>
    <w:rsid w:val="003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bhende</dc:creator>
  <cp:keywords/>
  <dc:description/>
  <cp:lastModifiedBy>PROTTON12</cp:lastModifiedBy>
  <cp:revision>11</cp:revision>
  <dcterms:created xsi:type="dcterms:W3CDTF">2019-09-02T10:00:00Z</dcterms:created>
  <dcterms:modified xsi:type="dcterms:W3CDTF">2019-11-14T10:32:00Z</dcterms:modified>
</cp:coreProperties>
</file>